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navodnjavanje</w:t>
      </w:r>
      <w:proofErr w:type="spellEnd"/>
    </w:p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sz w:val="22"/>
          <w:szCs w:val="22"/>
        </w:rPr>
      </w:pPr>
      <w:r w:rsidRPr="00E60186">
        <w:rPr>
          <w:rFonts w:asciiTheme="minorHAnsi" w:hAnsiTheme="minorHAnsi" w:cstheme="minorHAnsi"/>
          <w:b/>
          <w:bCs/>
          <w:sz w:val="22"/>
          <w:szCs w:val="22"/>
        </w:rPr>
        <w:t>ISTRAŽIVAČKI RADOVI I PODLOGE ZA PROJEKTOVANJE I IZVOĐENJE</w:t>
      </w:r>
      <w:r w:rsidRPr="00E60186">
        <w:rPr>
          <w:rFonts w:asciiTheme="minorHAnsi" w:hAnsiTheme="minorHAnsi" w:cstheme="minorHAnsi"/>
          <w:b/>
          <w:bCs/>
          <w:sz w:val="22"/>
          <w:szCs w:val="22"/>
        </w:rPr>
        <w:br/>
        <w:t>SISTEMA ZA NAVODNJAVANJE</w:t>
      </w:r>
    </w:p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60186" w:rsidRPr="00E60186" w:rsidRDefault="00E60186" w:rsidP="00E6018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0186">
        <w:rPr>
          <w:rFonts w:asciiTheme="minorHAnsi" w:hAnsiTheme="minorHAnsi" w:cstheme="minorHAnsi"/>
          <w:sz w:val="22"/>
          <w:szCs w:val="22"/>
        </w:rPr>
        <w:t xml:space="preserve">Pre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svake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izvođenju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navodnjavanja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praksi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obaviti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pripreme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istraživačke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radove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186" w:rsidRPr="00E60186" w:rsidRDefault="00E60186" w:rsidP="00E6018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Iza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sledi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izrada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0186" w:rsidRPr="00E60186" w:rsidRDefault="00E60186" w:rsidP="00E6018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0186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temelju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istraživačko-projektne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drugoj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fazi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radova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obuhvata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izvođenje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izgradnju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186" w:rsidRPr="00E60186" w:rsidRDefault="00E60186" w:rsidP="00E6018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60186">
        <w:rPr>
          <w:rFonts w:asciiTheme="minorHAnsi" w:hAnsiTheme="minorHAnsi" w:cstheme="minorHAnsi"/>
          <w:sz w:val="22"/>
          <w:szCs w:val="22"/>
        </w:rPr>
        <w:t>navodnjavanje</w:t>
      </w:r>
      <w:proofErr w:type="spellEnd"/>
      <w:proofErr w:type="gramEnd"/>
      <w:r w:rsidRPr="00E60186">
        <w:rPr>
          <w:rFonts w:asciiTheme="minorHAnsi" w:hAnsiTheme="minorHAnsi" w:cstheme="minorHAnsi"/>
          <w:sz w:val="22"/>
          <w:szCs w:val="22"/>
        </w:rPr>
        <w:t>.</w:t>
      </w:r>
    </w:p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E60186">
        <w:rPr>
          <w:rFonts w:asciiTheme="minorHAnsi" w:hAnsiTheme="minorHAnsi" w:cstheme="minorHAnsi"/>
          <w:b/>
          <w:noProof/>
          <w:sz w:val="22"/>
          <w:szCs w:val="22"/>
        </w:rPr>
        <w:t>Istraživački radovi i izrada studije i podloga za adekvatne projektne dokumentacije su sledeći:</w:t>
      </w:r>
    </w:p>
    <w:p w:rsidR="00E60186" w:rsidRPr="00E60186" w:rsidRDefault="00E60186" w:rsidP="00E60186">
      <w:pPr>
        <w:rPr>
          <w:rFonts w:asciiTheme="minorHAnsi" w:hAnsiTheme="minorHAnsi" w:cstheme="minorHAnsi"/>
          <w:noProof/>
          <w:sz w:val="22"/>
          <w:szCs w:val="22"/>
        </w:rPr>
      </w:pPr>
      <w:r w:rsidRPr="00E60186">
        <w:rPr>
          <w:rFonts w:asciiTheme="minorHAnsi" w:hAnsiTheme="minorHAnsi" w:cstheme="minorHAnsi"/>
          <w:b/>
          <w:noProof/>
          <w:sz w:val="22"/>
          <w:szCs w:val="22"/>
        </w:rPr>
        <w:t>-</w:t>
      </w:r>
      <w:r w:rsidRPr="00E60186">
        <w:rPr>
          <w:rFonts w:asciiTheme="minorHAnsi" w:hAnsiTheme="minorHAnsi" w:cstheme="minorHAnsi"/>
          <w:noProof/>
          <w:sz w:val="22"/>
          <w:szCs w:val="22"/>
        </w:rPr>
        <w:t>pedološka i hidropedološka istraživanja(standardnim pedološkim sondama dodubine od 2 m)</w:t>
      </w:r>
    </w:p>
    <w:p w:rsidR="00E60186" w:rsidRPr="00E60186" w:rsidRDefault="00E60186" w:rsidP="00E60186">
      <w:pPr>
        <w:rPr>
          <w:rFonts w:asciiTheme="minorHAnsi" w:hAnsiTheme="minorHAnsi" w:cstheme="minorHAnsi"/>
          <w:noProof/>
          <w:sz w:val="22"/>
          <w:szCs w:val="22"/>
        </w:rPr>
      </w:pPr>
      <w:r w:rsidRPr="00E60186">
        <w:rPr>
          <w:rFonts w:asciiTheme="minorHAnsi" w:hAnsiTheme="minorHAnsi" w:cstheme="minorHAnsi"/>
          <w:noProof/>
          <w:sz w:val="22"/>
          <w:szCs w:val="22"/>
        </w:rPr>
        <w:t>- analiza klimatskih prilika područja i izračunavanje potrebnih količina vode za navodnjavanje;</w:t>
      </w:r>
    </w:p>
    <w:p w:rsidR="00E60186" w:rsidRPr="00E60186" w:rsidRDefault="00E60186" w:rsidP="00E60186">
      <w:pPr>
        <w:rPr>
          <w:rFonts w:asciiTheme="minorHAnsi" w:hAnsiTheme="minorHAnsi" w:cstheme="minorHAnsi"/>
          <w:noProof/>
          <w:sz w:val="22"/>
          <w:szCs w:val="22"/>
        </w:rPr>
      </w:pPr>
      <w:r w:rsidRPr="00E60186">
        <w:rPr>
          <w:rFonts w:asciiTheme="minorHAnsi" w:hAnsiTheme="minorHAnsi" w:cstheme="minorHAnsi"/>
          <w:noProof/>
          <w:sz w:val="22"/>
          <w:szCs w:val="22"/>
        </w:rPr>
        <w:t>- geodetske podloge, topografske karte i planovi;</w:t>
      </w:r>
    </w:p>
    <w:p w:rsidR="00E60186" w:rsidRPr="00E60186" w:rsidRDefault="00E60186" w:rsidP="00E60186">
      <w:pPr>
        <w:rPr>
          <w:rFonts w:asciiTheme="minorHAnsi" w:hAnsiTheme="minorHAnsi" w:cstheme="minorHAnsi"/>
          <w:noProof/>
          <w:sz w:val="22"/>
          <w:szCs w:val="22"/>
        </w:rPr>
      </w:pPr>
      <w:r w:rsidRPr="00E60186">
        <w:rPr>
          <w:rFonts w:asciiTheme="minorHAnsi" w:hAnsiTheme="minorHAnsi" w:cstheme="minorHAnsi"/>
          <w:noProof/>
          <w:sz w:val="22"/>
          <w:szCs w:val="22"/>
        </w:rPr>
        <w:t>- određivanje proizvodne orjentacije navodnjavanju;</w:t>
      </w:r>
    </w:p>
    <w:p w:rsidR="00E60186" w:rsidRPr="00E60186" w:rsidRDefault="00E60186" w:rsidP="00E60186">
      <w:pPr>
        <w:rPr>
          <w:rFonts w:asciiTheme="minorHAnsi" w:hAnsiTheme="minorHAnsi" w:cstheme="minorHAnsi"/>
          <w:noProof/>
          <w:sz w:val="22"/>
          <w:szCs w:val="22"/>
        </w:rPr>
      </w:pPr>
      <w:r w:rsidRPr="00E60186">
        <w:rPr>
          <w:rFonts w:asciiTheme="minorHAnsi" w:hAnsiTheme="minorHAnsi" w:cstheme="minorHAnsi"/>
          <w:noProof/>
          <w:sz w:val="22"/>
          <w:szCs w:val="22"/>
        </w:rPr>
        <w:t>- projektovanje sistema za navodnjavanje i izbor opreme;</w:t>
      </w:r>
    </w:p>
    <w:p w:rsidR="00E60186" w:rsidRPr="00E60186" w:rsidRDefault="00E60186" w:rsidP="00E60186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E60186">
        <w:rPr>
          <w:rFonts w:asciiTheme="minorHAnsi" w:hAnsiTheme="minorHAnsi" w:cstheme="minorHAnsi"/>
          <w:b/>
          <w:noProof/>
          <w:sz w:val="22"/>
          <w:szCs w:val="22"/>
        </w:rPr>
        <w:t>Projektovanje</w:t>
      </w:r>
    </w:p>
    <w:p w:rsidR="00E60186" w:rsidRPr="00E60186" w:rsidRDefault="00E60186" w:rsidP="00E60186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E60186" w:rsidRPr="00E60186" w:rsidRDefault="00E60186" w:rsidP="00E60186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Konačni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rezultati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projektovanja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jesu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precizna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tehnička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rešenja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sistema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opreme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nacrti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ekonomske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osnove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projekta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s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troškovima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pokazateljima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isplativosti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investicije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izgradnje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sistema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navodnjavanje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>.</w:t>
      </w:r>
    </w:p>
    <w:p w:rsidR="00E60186" w:rsidRPr="00E60186" w:rsidRDefault="00E60186" w:rsidP="00E60186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Projektovanja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tehničke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ekonomske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zamisli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navodnjavanja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neke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parcele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područja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E60186">
        <w:rPr>
          <w:rFonts w:asciiTheme="minorHAnsi" w:hAnsiTheme="minorHAnsi" w:cstheme="minorHAnsi"/>
          <w:bCs/>
          <w:sz w:val="22"/>
          <w:szCs w:val="22"/>
        </w:rPr>
        <w:t>ili</w:t>
      </w:r>
      <w:proofErr w:type="spellEnd"/>
      <w:proofErr w:type="gram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zaštićenog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prostora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odvijaju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se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ovim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redosledom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radova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>.</w:t>
      </w:r>
    </w:p>
    <w:p w:rsidR="00E60186" w:rsidRPr="00E60186" w:rsidRDefault="00E60186" w:rsidP="00E60186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Idejno</w:t>
      </w:r>
      <w:proofErr w:type="spellEnd"/>
      <w:r w:rsidRPr="00E60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rješenje</w:t>
      </w:r>
      <w:proofErr w:type="spellEnd"/>
      <w:r w:rsidRPr="00E60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navodnjavanja</w:t>
      </w:r>
      <w:proofErr w:type="gram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60186">
        <w:rPr>
          <w:rFonts w:asciiTheme="minorHAnsi" w:hAnsiTheme="minorHAnsi" w:cstheme="minorHAnsi"/>
          <w:bCs/>
          <w:sz w:val="22"/>
          <w:szCs w:val="22"/>
        </w:rPr>
        <w:t>Daje</w:t>
      </w:r>
      <w:proofErr w:type="spellEnd"/>
      <w:proofErr w:type="gram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samo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preporuke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omogućim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načinima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opremi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navodnjavanje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>.</w:t>
      </w:r>
    </w:p>
    <w:p w:rsidR="00E60186" w:rsidRPr="00E60186" w:rsidRDefault="00E60186" w:rsidP="00E60186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Glavni</w:t>
      </w:r>
      <w:proofErr w:type="spellEnd"/>
      <w:r w:rsidRPr="00E60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E60186">
        <w:rPr>
          <w:rFonts w:asciiTheme="minorHAnsi" w:hAnsiTheme="minorHAnsi" w:cstheme="minorHAnsi"/>
          <w:b/>
          <w:bCs/>
          <w:sz w:val="22"/>
          <w:szCs w:val="22"/>
        </w:rPr>
        <w:t>projekti</w:t>
      </w:r>
      <w:proofErr w:type="spellEnd"/>
      <w:r w:rsidRPr="00E60186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izradu</w:t>
      </w:r>
      <w:proofErr w:type="spellEnd"/>
      <w:proofErr w:type="gram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projektne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dokumentacije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izvođenje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stručnog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nadzora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nad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izvođenjem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radova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mogu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sprovoditi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samo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ovlaštene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pravne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osobe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ili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pojedinci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60186" w:rsidRPr="00E60186" w:rsidRDefault="00E60186" w:rsidP="00E60186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60186">
        <w:rPr>
          <w:rFonts w:asciiTheme="minorHAnsi" w:hAnsiTheme="minorHAnsi" w:cstheme="minorHAnsi"/>
          <w:bCs/>
          <w:sz w:val="22"/>
          <w:szCs w:val="22"/>
        </w:rPr>
        <w:t xml:space="preserve">To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su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projektni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firme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preduzeća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te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izvođači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radova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koji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imaju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kadrove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opremu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navedene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visokostručne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Cs/>
          <w:sz w:val="22"/>
          <w:szCs w:val="22"/>
        </w:rPr>
        <w:t>poslove</w:t>
      </w:r>
      <w:proofErr w:type="spellEnd"/>
      <w:r w:rsidRPr="00E601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60186" w:rsidRPr="00E60186" w:rsidRDefault="00E60186" w:rsidP="00E60186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bCs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sz w:val="22"/>
          <w:szCs w:val="22"/>
        </w:rPr>
        <w:t>Domaći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rad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>:</w:t>
      </w:r>
    </w:p>
    <w:p w:rsidR="00E60186" w:rsidRPr="00E60186" w:rsidRDefault="00E60186" w:rsidP="00E6018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60186" w:rsidRPr="00E60186" w:rsidRDefault="00E60186" w:rsidP="00E60186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Pronađite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Google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pretraživaču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firme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proizvodnju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60186">
        <w:rPr>
          <w:rFonts w:asciiTheme="minorHAnsi" w:hAnsiTheme="minorHAnsi" w:cstheme="minorHAnsi"/>
          <w:sz w:val="22"/>
          <w:szCs w:val="22"/>
        </w:rPr>
        <w:t>navodnjavanje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End"/>
      <w:r w:rsidRPr="00E60186">
        <w:rPr>
          <w:rFonts w:asciiTheme="minorHAnsi" w:hAnsiTheme="minorHAnsi" w:cstheme="minorHAnsi"/>
          <w:sz w:val="22"/>
          <w:szCs w:val="22"/>
        </w:rPr>
        <w:t>veštačka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kiša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kap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kap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podzemno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navodnjavanje,samohodna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kišna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krila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…)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navedite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njihove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sz w:val="22"/>
          <w:szCs w:val="22"/>
        </w:rPr>
        <w:t>adrese</w:t>
      </w:r>
      <w:proofErr w:type="spellEnd"/>
      <w:r w:rsidRPr="00E60186">
        <w:rPr>
          <w:rFonts w:asciiTheme="minorHAnsi" w:hAnsiTheme="minorHAnsi" w:cstheme="minorHAnsi"/>
          <w:sz w:val="22"/>
          <w:szCs w:val="22"/>
        </w:rPr>
        <w:t>!</w:t>
      </w:r>
    </w:p>
    <w:p w:rsidR="00E60186" w:rsidRPr="00E60186" w:rsidRDefault="00E60186" w:rsidP="00E6018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0186" w:rsidRPr="00E60186" w:rsidRDefault="00E60186" w:rsidP="00E6018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>Odgovore</w:t>
      </w:r>
      <w:proofErr w:type="spellEnd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>poslati</w:t>
      </w:r>
      <w:proofErr w:type="spellEnd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>na</w:t>
      </w:r>
      <w:proofErr w:type="spellEnd"/>
      <w:proofErr w:type="gramEnd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E60186" w:rsidRPr="00E60186" w:rsidRDefault="00E60186" w:rsidP="00E6018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0186" w:rsidRPr="00E60186" w:rsidRDefault="00E60186" w:rsidP="00E60186">
      <w:pPr>
        <w:rPr>
          <w:rStyle w:val="uxksbf"/>
          <w:rFonts w:asciiTheme="minorHAnsi" w:hAnsiTheme="minorHAnsi" w:cstheme="minorHAnsi"/>
          <w:b/>
          <w:color w:val="000000"/>
          <w:sz w:val="22"/>
          <w:szCs w:val="22"/>
        </w:rPr>
      </w:pPr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Mail: </w:t>
      </w:r>
      <w:proofErr w:type="spellStart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>biljanaslavnic</w:t>
      </w:r>
      <w:proofErr w:type="spellEnd"/>
      <w:r w:rsidRPr="00E601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hyperlink r:id="rId5" w:history="1">
        <w:r w:rsidRPr="00E60186">
          <w:rPr>
            <w:rStyle w:val="Hyperlink"/>
            <w:rFonts w:asciiTheme="minorHAnsi" w:hAnsiTheme="minorHAnsi" w:cstheme="minorHAnsi"/>
            <w:b/>
            <w:color w:val="000000"/>
            <w:sz w:val="22"/>
            <w:szCs w:val="22"/>
          </w:rPr>
          <w:t>63@gmail.com</w:t>
        </w:r>
      </w:hyperlink>
    </w:p>
    <w:p w:rsidR="00E60186" w:rsidRPr="00E60186" w:rsidRDefault="00E60186" w:rsidP="00E60186">
      <w:pPr>
        <w:rPr>
          <w:rFonts w:asciiTheme="minorHAnsi" w:hAnsiTheme="minorHAnsi" w:cstheme="minorHAnsi"/>
          <w:sz w:val="22"/>
          <w:szCs w:val="22"/>
        </w:rPr>
      </w:pPr>
    </w:p>
    <w:p w:rsidR="00575C04" w:rsidRPr="00E60186" w:rsidRDefault="00575C04">
      <w:pPr>
        <w:rPr>
          <w:rFonts w:asciiTheme="minorHAnsi" w:hAnsiTheme="minorHAnsi" w:cstheme="minorHAnsi"/>
          <w:sz w:val="22"/>
          <w:szCs w:val="22"/>
        </w:rPr>
      </w:pPr>
    </w:p>
    <w:sectPr w:rsidR="00575C04" w:rsidRPr="00E60186" w:rsidSect="007F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3FC"/>
    <w:multiLevelType w:val="hybridMultilevel"/>
    <w:tmpl w:val="21FE7B54"/>
    <w:lvl w:ilvl="0" w:tplc="AB2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C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802975"/>
    <w:multiLevelType w:val="hybridMultilevel"/>
    <w:tmpl w:val="527CF9E6"/>
    <w:lvl w:ilvl="0" w:tplc="A66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4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4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C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6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186"/>
    <w:rsid w:val="00575C04"/>
    <w:rsid w:val="00E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186"/>
    <w:rPr>
      <w:color w:val="0000FF"/>
      <w:u w:val="single"/>
    </w:rPr>
  </w:style>
  <w:style w:type="character" w:customStyle="1" w:styleId="uxksbf">
    <w:name w:val="uxksbf"/>
    <w:basedOn w:val="DefaultParagraphFont"/>
    <w:rsid w:val="00E6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2021-03-21T19:40:00Z</dcterms:created>
  <dcterms:modified xsi:type="dcterms:W3CDTF">2021-03-21T19:41:00Z</dcterms:modified>
</cp:coreProperties>
</file>